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8D" w:rsidRDefault="00044C8D" w:rsidP="00044C8D">
      <w:pPr>
        <w:jc w:val="center"/>
        <w:rPr>
          <w:rStyle w:val="Strong"/>
          <w:rFonts w:ascii="Arial" w:hAnsi="Arial" w:cs="Arial"/>
          <w:color w:val="E46161"/>
          <w:sz w:val="44"/>
          <w:szCs w:val="44"/>
          <w:u w:val="single"/>
          <w:shd w:val="clear" w:color="auto" w:fill="CCCCFF"/>
        </w:rPr>
      </w:pPr>
      <w:r w:rsidRPr="00044C8D">
        <w:rPr>
          <w:rStyle w:val="Strong"/>
          <w:rFonts w:ascii="Arial" w:hAnsi="Arial" w:cs="Arial"/>
          <w:color w:val="E46161"/>
          <w:sz w:val="44"/>
          <w:szCs w:val="44"/>
          <w:u w:val="single"/>
          <w:shd w:val="clear" w:color="auto" w:fill="CCCCFF"/>
        </w:rPr>
        <w:t>Distributive Property:</w:t>
      </w:r>
    </w:p>
    <w:p w:rsidR="00A46E93" w:rsidRPr="00044C8D" w:rsidRDefault="00044C8D" w:rsidP="00044C8D">
      <w:pPr>
        <w:jc w:val="center"/>
        <w:rPr>
          <w:sz w:val="44"/>
          <w:szCs w:val="44"/>
        </w:rPr>
      </w:pPr>
      <w:r>
        <w:rPr>
          <w:rStyle w:val="Strong"/>
          <w:rFonts w:ascii="Arial" w:hAnsi="Arial" w:cs="Arial"/>
          <w:color w:val="E46161"/>
          <w:sz w:val="44"/>
          <w:szCs w:val="44"/>
          <w:shd w:val="clear" w:color="auto" w:fill="CCCCFF"/>
        </w:rPr>
        <w:br/>
      </w:r>
      <w:r w:rsidRPr="00044C8D">
        <w:rPr>
          <w:rStyle w:val="Strong"/>
          <w:rFonts w:ascii="Arial" w:hAnsi="Arial" w:cs="Arial"/>
          <w:color w:val="E46161"/>
          <w:sz w:val="44"/>
          <w:szCs w:val="44"/>
          <w:shd w:val="clear" w:color="auto" w:fill="CCCCFF"/>
        </w:rPr>
        <w:t>Definition:</w:t>
      </w:r>
      <w:r w:rsidRPr="00044C8D">
        <w:rPr>
          <w:rStyle w:val="apple-converted-space"/>
          <w:rFonts w:ascii="Arial" w:hAnsi="Arial" w:cs="Arial"/>
          <w:b/>
          <w:bCs/>
          <w:color w:val="E46161"/>
          <w:sz w:val="44"/>
          <w:szCs w:val="44"/>
          <w:shd w:val="clear" w:color="auto" w:fill="CCCCFF"/>
        </w:rPr>
        <w:t> </w:t>
      </w:r>
      <w:r w:rsidRPr="00044C8D">
        <w:rPr>
          <w:rFonts w:ascii="Arial" w:hAnsi="Arial" w:cs="Arial"/>
          <w:color w:val="330066"/>
          <w:sz w:val="44"/>
          <w:szCs w:val="44"/>
          <w:shd w:val="clear" w:color="auto" w:fill="CCCCFF"/>
        </w:rPr>
        <w:t>The distributive property lets you multiply a sum by multiplying each addend separately and then add the products.</w:t>
      </w:r>
    </w:p>
    <w:p w:rsidR="00044C8D" w:rsidRPr="00044C8D" w:rsidRDefault="00044C8D">
      <w:pPr>
        <w:rPr>
          <w:sz w:val="44"/>
          <w:szCs w:val="44"/>
        </w:rPr>
      </w:pPr>
      <w:r>
        <w:rPr>
          <w:sz w:val="44"/>
          <w:szCs w:val="44"/>
        </w:rPr>
        <w:t>**Lets you distribute what’s on the outside of the parentheses to what’s on the inside using multiplication.</w:t>
      </w:r>
      <w:bookmarkStart w:id="0" w:name="_GoBack"/>
      <w:bookmarkEnd w:id="0"/>
    </w:p>
    <w:sectPr w:rsidR="00044C8D" w:rsidRPr="00044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8D"/>
    <w:rsid w:val="00044C8D"/>
    <w:rsid w:val="004C291A"/>
    <w:rsid w:val="00A46E93"/>
    <w:rsid w:val="00A72FF3"/>
    <w:rsid w:val="00EB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4C8D"/>
    <w:rPr>
      <w:b/>
      <w:bCs/>
    </w:rPr>
  </w:style>
  <w:style w:type="character" w:customStyle="1" w:styleId="apple-converted-space">
    <w:name w:val="apple-converted-space"/>
    <w:basedOn w:val="DefaultParagraphFont"/>
    <w:rsid w:val="00044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4C8D"/>
    <w:rPr>
      <w:b/>
      <w:bCs/>
    </w:rPr>
  </w:style>
  <w:style w:type="character" w:customStyle="1" w:styleId="apple-converted-space">
    <w:name w:val="apple-converted-space"/>
    <w:basedOn w:val="DefaultParagraphFont"/>
    <w:rsid w:val="0004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Lyndsayn Raye</dc:creator>
  <cp:lastModifiedBy>Thomas, Lyndsayn Raye</cp:lastModifiedBy>
  <cp:revision>1</cp:revision>
  <dcterms:created xsi:type="dcterms:W3CDTF">2015-12-07T12:53:00Z</dcterms:created>
  <dcterms:modified xsi:type="dcterms:W3CDTF">2015-12-07T20:38:00Z</dcterms:modified>
</cp:coreProperties>
</file>